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23" w:rsidRPr="005A0D34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DİN KÜLTÜRÜ VE AHLAK BİLGİSİ</w:t>
      </w:r>
    </w:p>
    <w:p w:rsidR="00F27723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ÖĞRETMEN GELİŞİM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5A0D34">
        <w:rPr>
          <w:rFonts w:ascii="Times New Roman" w:hAnsi="Times New Roman" w:cs="Times New Roman"/>
          <w:b/>
          <w:sz w:val="24"/>
          <w:szCs w:val="24"/>
        </w:rPr>
        <w:t xml:space="preserve">(DÖGEP) </w:t>
      </w:r>
      <w:r>
        <w:rPr>
          <w:rFonts w:ascii="Times New Roman" w:hAnsi="Times New Roman" w:cs="Times New Roman"/>
          <w:b/>
          <w:sz w:val="24"/>
          <w:szCs w:val="24"/>
        </w:rPr>
        <w:t>EKİM-KASIM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5A0D34">
        <w:rPr>
          <w:rFonts w:ascii="Times New Roman" w:hAnsi="Times New Roman" w:cs="Times New Roman"/>
          <w:b/>
          <w:sz w:val="24"/>
          <w:szCs w:val="24"/>
        </w:rPr>
        <w:t>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6E3823" w:rsidRPr="00DF19CC" w:rsidRDefault="00F277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355">
              <w:t>Teknoloji okuryazarlığı, dijital beceriler, web araçları, dijital platformlar ve e-içeriklerin etkin kullanımı, güvenli internet kullanımı ve kişisel verilerin korunması</w:t>
            </w:r>
            <w:r>
              <w:t>.</w:t>
            </w: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F2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23">
              <w:rPr>
                <w:rFonts w:ascii="Times New Roman" w:hAnsi="Times New Roman" w:cs="Times New Roman"/>
                <w:sz w:val="24"/>
                <w:szCs w:val="24"/>
              </w:rPr>
              <w:t>Konferans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23" w:rsidRPr="00F00355">
              <w:t>Din Kültürü ve Ahlak Bilgisi Öğretmenleri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723" w:rsidRPr="00F00355" w:rsidRDefault="00AD6F5F" w:rsidP="00F27723"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</w:t>
            </w:r>
            <w:r w:rsidR="00E07D49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7D49"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23" w:rsidRPr="00F00355">
              <w:t>Teknoloji okuryazarlığı, dijital beceriler, web araçları, dijital platformlar ve e-içeriklerin etkin kullanımı, güvenli internet kullanımı ve kişisel verilerin korunması</w:t>
            </w:r>
            <w:r w:rsidR="00F27723">
              <w:t xml:space="preserve"> konularında </w:t>
            </w:r>
            <w:r w:rsidR="00F27723" w:rsidRPr="00F00355">
              <w:t xml:space="preserve">Ankara Üniversitesi Eğitim Bilimleri Enstitüsü Öğretim Üyesi </w:t>
            </w:r>
            <w:proofErr w:type="spellStart"/>
            <w:r w:rsidR="00F27723" w:rsidRPr="00F00355">
              <w:t>Doç.Dr</w:t>
            </w:r>
            <w:proofErr w:type="spellEnd"/>
            <w:r w:rsidR="00F27723" w:rsidRPr="00F00355">
              <w:t>. Özlem ÇAKIR</w:t>
            </w:r>
            <w:r w:rsidR="00F27723">
              <w:t xml:space="preserve"> tarafından </w:t>
            </w:r>
            <w:r w:rsidR="00F27723" w:rsidRPr="00F00355">
              <w:t>İlçemiz Din Kültürü ve Ahlak Bilgisi Öğretmenlerine</w:t>
            </w:r>
            <w:r w:rsidR="00F27723">
              <w:t xml:space="preserve"> konferans verilmiştir.</w:t>
            </w:r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1530FD"/>
    <w:rsid w:val="00156608"/>
    <w:rsid w:val="001712C7"/>
    <w:rsid w:val="001B4424"/>
    <w:rsid w:val="001C340F"/>
    <w:rsid w:val="002923A7"/>
    <w:rsid w:val="002A4210"/>
    <w:rsid w:val="002E1429"/>
    <w:rsid w:val="002E2F62"/>
    <w:rsid w:val="002E5879"/>
    <w:rsid w:val="003275D0"/>
    <w:rsid w:val="003D2A09"/>
    <w:rsid w:val="00437311"/>
    <w:rsid w:val="00481551"/>
    <w:rsid w:val="004E52D9"/>
    <w:rsid w:val="0054317F"/>
    <w:rsid w:val="0064154A"/>
    <w:rsid w:val="006E3823"/>
    <w:rsid w:val="006F3E11"/>
    <w:rsid w:val="006F7C4D"/>
    <w:rsid w:val="00704025"/>
    <w:rsid w:val="00724D74"/>
    <w:rsid w:val="00765BB7"/>
    <w:rsid w:val="0082315E"/>
    <w:rsid w:val="00894826"/>
    <w:rsid w:val="009162E7"/>
    <w:rsid w:val="00950C19"/>
    <w:rsid w:val="0095295A"/>
    <w:rsid w:val="00976792"/>
    <w:rsid w:val="009E1A07"/>
    <w:rsid w:val="00A325A8"/>
    <w:rsid w:val="00A6413C"/>
    <w:rsid w:val="00AD6F5F"/>
    <w:rsid w:val="00CC163E"/>
    <w:rsid w:val="00D17F1A"/>
    <w:rsid w:val="00D36FDF"/>
    <w:rsid w:val="00D72531"/>
    <w:rsid w:val="00DC67BE"/>
    <w:rsid w:val="00DD67AC"/>
    <w:rsid w:val="00DF19CC"/>
    <w:rsid w:val="00E03A0D"/>
    <w:rsid w:val="00E07D49"/>
    <w:rsid w:val="00E14650"/>
    <w:rsid w:val="00E23717"/>
    <w:rsid w:val="00E64BC5"/>
    <w:rsid w:val="00F117C5"/>
    <w:rsid w:val="00F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58A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2</cp:revision>
  <dcterms:created xsi:type="dcterms:W3CDTF">2021-11-29T07:41:00Z</dcterms:created>
  <dcterms:modified xsi:type="dcterms:W3CDTF">2021-11-29T07:41:00Z</dcterms:modified>
</cp:coreProperties>
</file>